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072" w:rsidRPr="000F25A2" w:rsidRDefault="00B00A3B" w:rsidP="00B00A3B">
      <w:pPr>
        <w:spacing w:after="0"/>
        <w:jc w:val="center"/>
        <w:rPr>
          <w:rFonts w:ascii="Bookman Old Style" w:hAnsi="Bookman Old Style"/>
          <w:b/>
          <w:sz w:val="28"/>
          <w:szCs w:val="28"/>
        </w:rPr>
      </w:pPr>
      <w:r w:rsidRPr="000F25A2">
        <w:rPr>
          <w:rFonts w:ascii="Bookman Old Style" w:hAnsi="Bookman Old Style"/>
          <w:b/>
          <w:sz w:val="28"/>
          <w:szCs w:val="28"/>
        </w:rPr>
        <w:t>Chapter 27 (</w:t>
      </w:r>
      <w:r w:rsidR="000E1829" w:rsidRPr="000F25A2">
        <w:rPr>
          <w:rFonts w:ascii="Bookman Old Style" w:hAnsi="Bookman Old Style"/>
          <w:b/>
          <w:sz w:val="28"/>
          <w:szCs w:val="28"/>
        </w:rPr>
        <w:t>The Global Crisis: 1921-1941</w:t>
      </w:r>
      <w:r w:rsidRPr="000F25A2">
        <w:rPr>
          <w:rFonts w:ascii="Bookman Old Style" w:hAnsi="Bookman Old Style"/>
          <w:b/>
          <w:sz w:val="28"/>
          <w:szCs w:val="28"/>
        </w:rPr>
        <w:t>) Guide</w:t>
      </w:r>
    </w:p>
    <w:p w:rsidR="00B00A3B" w:rsidRDefault="0072410D" w:rsidP="0072410D">
      <w:pPr>
        <w:spacing w:after="0"/>
        <w:jc w:val="center"/>
        <w:rPr>
          <w:rFonts w:ascii="Bookman Old Style" w:hAnsi="Bookman Old Style"/>
          <w:sz w:val="28"/>
          <w:szCs w:val="28"/>
        </w:rPr>
      </w:pPr>
      <w:r w:rsidRPr="0072410D">
        <w:rPr>
          <w:rFonts w:ascii="Bookman Old Style" w:hAnsi="Bookman Old Style"/>
          <w:sz w:val="28"/>
          <w:szCs w:val="28"/>
        </w:rPr>
        <w:drawing>
          <wp:inline distT="0" distB="0" distL="0" distR="0">
            <wp:extent cx="2459862" cy="1773044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076" cy="1773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5131">
        <w:rPr>
          <w:rFonts w:ascii="Bookman Old Style" w:hAnsi="Bookman Old Style"/>
          <w:noProof/>
          <w:sz w:val="28"/>
          <w:szCs w:val="28"/>
        </w:rPr>
        <w:drawing>
          <wp:inline distT="0" distB="0" distL="0" distR="0">
            <wp:extent cx="1441760" cy="1778000"/>
            <wp:effectExtent l="19050" t="0" r="60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746" cy="1777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noProof/>
          <w:sz w:val="28"/>
          <w:szCs w:val="28"/>
        </w:rPr>
        <w:drawing>
          <wp:inline distT="0" distB="0" distL="0" distR="0">
            <wp:extent cx="2066228" cy="1757979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18" cy="1761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10D" w:rsidRDefault="0072410D" w:rsidP="00B00A3B">
      <w:pPr>
        <w:spacing w:after="0"/>
        <w:rPr>
          <w:rFonts w:ascii="Bookman Old Style" w:hAnsi="Bookman Old Style"/>
          <w:b/>
          <w:sz w:val="24"/>
          <w:szCs w:val="24"/>
        </w:rPr>
      </w:pPr>
    </w:p>
    <w:p w:rsidR="000E1829" w:rsidRPr="000F25A2" w:rsidRDefault="000E1829" w:rsidP="00B00A3B">
      <w:pPr>
        <w:spacing w:after="0"/>
        <w:rPr>
          <w:rFonts w:ascii="Bookman Old Style" w:hAnsi="Bookman Old Style"/>
          <w:sz w:val="24"/>
          <w:szCs w:val="24"/>
        </w:rPr>
      </w:pPr>
      <w:r w:rsidRPr="000F25A2">
        <w:rPr>
          <w:rFonts w:ascii="Bookman Old Style" w:hAnsi="Bookman Old Style"/>
          <w:b/>
          <w:sz w:val="24"/>
          <w:szCs w:val="24"/>
        </w:rPr>
        <w:t>Section 1:</w:t>
      </w:r>
      <w:r w:rsidRPr="000F25A2">
        <w:rPr>
          <w:rFonts w:ascii="Bookman Old Style" w:hAnsi="Bookman Old Style"/>
          <w:sz w:val="24"/>
          <w:szCs w:val="24"/>
        </w:rPr>
        <w:t xml:space="preserve">  The Diplomacy of the New Era (pp. 730-734)</w:t>
      </w:r>
    </w:p>
    <w:p w:rsidR="000E1829" w:rsidRDefault="000E1829" w:rsidP="00B00A3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Charles </w:t>
      </w:r>
      <w:proofErr w:type="gramStart"/>
      <w:r>
        <w:rPr>
          <w:rFonts w:ascii="Times New Roman" w:hAnsi="Times New Roman" w:cs="Times New Roman"/>
        </w:rPr>
        <w:t>Evan  Hughes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Versailles Treaty</w:t>
      </w:r>
      <w:r>
        <w:rPr>
          <w:rFonts w:ascii="Times New Roman" w:hAnsi="Times New Roman" w:cs="Times New Roman"/>
        </w:rPr>
        <w:tab/>
        <w:t>Washington Conference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Kellogg-Briand Pact</w:t>
      </w:r>
    </w:p>
    <w:p w:rsidR="000E1829" w:rsidRDefault="000E1829" w:rsidP="00B00A3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Dawes Plan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Circular Loans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“Yankee Imperialism”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World Disarmament Conference</w:t>
      </w:r>
    </w:p>
    <w:p w:rsidR="000E1829" w:rsidRDefault="000E1829" w:rsidP="00B00A3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Mussolini</w:t>
      </w:r>
      <w:r>
        <w:rPr>
          <w:rFonts w:ascii="Times New Roman" w:hAnsi="Times New Roman" w:cs="Times New Roman"/>
        </w:rPr>
        <w:tab/>
        <w:t>Fascists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Hitler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Nazi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Lebensraum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Manchuria</w:t>
      </w:r>
    </w:p>
    <w:p w:rsidR="000E1829" w:rsidRDefault="000E1829" w:rsidP="00B00A3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Stimson Doctrine</w:t>
      </w:r>
      <w:r>
        <w:rPr>
          <w:rFonts w:ascii="Times New Roman" w:hAnsi="Times New Roman" w:cs="Times New Roman"/>
        </w:rPr>
        <w:tab/>
      </w:r>
    </w:p>
    <w:p w:rsidR="00B05131" w:rsidRDefault="00B05131" w:rsidP="00B00A3B">
      <w:pPr>
        <w:spacing w:after="0"/>
        <w:rPr>
          <w:rFonts w:ascii="Times New Roman" w:hAnsi="Times New Roman" w:cs="Times New Roman"/>
        </w:rPr>
      </w:pPr>
    </w:p>
    <w:p w:rsidR="000F25A2" w:rsidRDefault="007A4417" w:rsidP="007A441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the League of Nations, Washington Conference, and Kellogg-Briand Pact have in common?</w:t>
      </w:r>
    </w:p>
    <w:p w:rsidR="007A4417" w:rsidRDefault="007A4417" w:rsidP="007A441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events/developments led to the resentment against “Yankee Imperialism”?</w:t>
      </w:r>
    </w:p>
    <w:p w:rsidR="007A4417" w:rsidRDefault="007A4417" w:rsidP="007A441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List/describe the different acts of aggression by Germany, Italy, and Japan.</w:t>
      </w:r>
    </w:p>
    <w:p w:rsidR="007A4417" w:rsidRPr="007A4417" w:rsidRDefault="007A4417" w:rsidP="007A4417">
      <w:pPr>
        <w:pStyle w:val="ListParagraph"/>
        <w:spacing w:after="0"/>
        <w:rPr>
          <w:rFonts w:ascii="Times New Roman" w:hAnsi="Times New Roman" w:cs="Times New Roman"/>
        </w:rPr>
      </w:pPr>
    </w:p>
    <w:p w:rsidR="000E1829" w:rsidRPr="000F25A2" w:rsidRDefault="000E1829" w:rsidP="00B00A3B">
      <w:pPr>
        <w:spacing w:after="0"/>
        <w:rPr>
          <w:rFonts w:ascii="Bookman Old Style" w:hAnsi="Bookman Old Style"/>
          <w:sz w:val="24"/>
          <w:szCs w:val="24"/>
        </w:rPr>
      </w:pPr>
      <w:r w:rsidRPr="000F25A2">
        <w:rPr>
          <w:rFonts w:ascii="Bookman Old Style" w:hAnsi="Bookman Old Style"/>
          <w:b/>
          <w:sz w:val="24"/>
          <w:szCs w:val="24"/>
        </w:rPr>
        <w:t>Section 2:</w:t>
      </w:r>
      <w:r w:rsidRPr="000F25A2">
        <w:rPr>
          <w:rFonts w:ascii="Bookman Old Style" w:hAnsi="Bookman Old Style"/>
          <w:sz w:val="24"/>
          <w:szCs w:val="24"/>
        </w:rPr>
        <w:t xml:space="preserve">  Isolationism and Internationalism (pp. 734-739)</w:t>
      </w:r>
    </w:p>
    <w:p w:rsidR="000E1829" w:rsidRDefault="000E1829" w:rsidP="00B00A3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FDR’s “Bombshell”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London Conference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Reciprocal Trade Agreement Act</w:t>
      </w:r>
      <w:r>
        <w:rPr>
          <w:rFonts w:ascii="Times New Roman" w:hAnsi="Times New Roman" w:cs="Times New Roman"/>
        </w:rPr>
        <w:tab/>
      </w:r>
    </w:p>
    <w:p w:rsidR="000E1829" w:rsidRDefault="000E1829" w:rsidP="00B00A3B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Cordell Hull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Bolshevik Revolution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Good Neighbor Policy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Inter-American Conf.</w:t>
      </w:r>
      <w:proofErr w:type="gramEnd"/>
    </w:p>
    <w:p w:rsidR="000E1829" w:rsidRDefault="000F25A2" w:rsidP="00B00A3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Geneva Conference</w:t>
      </w:r>
      <w:r>
        <w:rPr>
          <w:rFonts w:ascii="Times New Roman" w:hAnsi="Times New Roman" w:cs="Times New Roman"/>
        </w:rPr>
        <w:tab/>
        <w:t>London Naval Conference</w:t>
      </w:r>
      <w:r>
        <w:rPr>
          <w:rFonts w:ascii="Times New Roman" w:hAnsi="Times New Roman" w:cs="Times New Roman"/>
        </w:rPr>
        <w:tab/>
        <w:t>Nye Committee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Ethiopia</w:t>
      </w:r>
      <w:r>
        <w:rPr>
          <w:rFonts w:ascii="Times New Roman" w:hAnsi="Times New Roman" w:cs="Times New Roman"/>
        </w:rPr>
        <w:tab/>
        <w:t>Neutrality Acts</w:t>
      </w:r>
    </w:p>
    <w:p w:rsidR="000F25A2" w:rsidRDefault="000F25A2" w:rsidP="00B00A3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Francisco Franco</w:t>
      </w:r>
      <w:r>
        <w:rPr>
          <w:rFonts w:ascii="Times New Roman" w:hAnsi="Times New Roman" w:cs="Times New Roman"/>
        </w:rPr>
        <w:tab/>
        <w:t>Quarantine Speech</w:t>
      </w:r>
      <w:r>
        <w:rPr>
          <w:rFonts w:ascii="Times New Roman" w:hAnsi="Times New Roman" w:cs="Times New Roman"/>
        </w:rPr>
        <w:tab/>
      </w:r>
      <w:r w:rsidRPr="000F25A2">
        <w:rPr>
          <w:rFonts w:ascii="Times New Roman" w:hAnsi="Times New Roman" w:cs="Times New Roman"/>
          <w:i/>
        </w:rPr>
        <w:t>Panay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Anschluss</w:t>
      </w:r>
      <w:proofErr w:type="spellEnd"/>
      <w:r>
        <w:rPr>
          <w:rFonts w:ascii="Times New Roman" w:hAnsi="Times New Roman" w:cs="Times New Roman"/>
        </w:rPr>
        <w:tab/>
        <w:t>Munich Conference</w:t>
      </w:r>
    </w:p>
    <w:p w:rsidR="000F25A2" w:rsidRDefault="000F25A2" w:rsidP="00B00A3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Neville Chamberlain</w:t>
      </w:r>
      <w:r>
        <w:rPr>
          <w:rFonts w:ascii="Times New Roman" w:hAnsi="Times New Roman" w:cs="Times New Roman"/>
        </w:rPr>
        <w:tab/>
        <w:t>9/1/39</w:t>
      </w:r>
      <w:r>
        <w:rPr>
          <w:rFonts w:ascii="Times New Roman" w:hAnsi="Times New Roman" w:cs="Times New Roman"/>
        </w:rPr>
        <w:tab/>
      </w:r>
    </w:p>
    <w:p w:rsidR="00B05131" w:rsidRDefault="00B05131" w:rsidP="00B00A3B">
      <w:pPr>
        <w:spacing w:after="0"/>
        <w:rPr>
          <w:rFonts w:ascii="Times New Roman" w:hAnsi="Times New Roman" w:cs="Times New Roman"/>
        </w:rPr>
      </w:pPr>
    </w:p>
    <w:p w:rsidR="000F25A2" w:rsidRDefault="007A4417" w:rsidP="007A441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Upon reading Section 1 and Section 2 – consider the following question:  To what extent did the United States withdraw from world affair and embrace isolationism in the 1920s and 1930s?</w:t>
      </w:r>
    </w:p>
    <w:p w:rsidR="007A4417" w:rsidRDefault="007A4417" w:rsidP="007A441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the U.S. relationship with the Soviet Union during this time.</w:t>
      </w:r>
    </w:p>
    <w:p w:rsidR="007A4417" w:rsidRDefault="007A4417" w:rsidP="007A441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the U.S. relationship with Latin America during this time.</w:t>
      </w:r>
    </w:p>
    <w:p w:rsidR="007A4417" w:rsidRDefault="007A4417" w:rsidP="007A441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did many Americans begin to embrace isolationism?  (What role did the Nye Committee have on that sentiment?)</w:t>
      </w:r>
    </w:p>
    <w:p w:rsidR="007A4417" w:rsidRDefault="007A4417" w:rsidP="007A441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events worsened the U.S. – Japan relationship prior to Pearl Harbor?</w:t>
      </w:r>
    </w:p>
    <w:p w:rsidR="007A4417" w:rsidRDefault="007A4417" w:rsidP="007A441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agreed to at Munich?</w:t>
      </w:r>
    </w:p>
    <w:p w:rsidR="007A4417" w:rsidRPr="007A4417" w:rsidRDefault="007A4417" w:rsidP="007A4417">
      <w:pPr>
        <w:pStyle w:val="ListParagraph"/>
        <w:spacing w:after="0"/>
        <w:rPr>
          <w:rFonts w:ascii="Times New Roman" w:hAnsi="Times New Roman" w:cs="Times New Roman"/>
        </w:rPr>
      </w:pPr>
    </w:p>
    <w:p w:rsidR="000E1829" w:rsidRPr="000F25A2" w:rsidRDefault="000E1829" w:rsidP="00B00A3B">
      <w:pPr>
        <w:spacing w:after="0"/>
        <w:rPr>
          <w:rFonts w:ascii="Bookman Old Style" w:hAnsi="Bookman Old Style"/>
          <w:sz w:val="24"/>
          <w:szCs w:val="24"/>
        </w:rPr>
      </w:pPr>
      <w:r w:rsidRPr="000F25A2">
        <w:rPr>
          <w:rFonts w:ascii="Bookman Old Style" w:hAnsi="Bookman Old Style"/>
          <w:b/>
          <w:sz w:val="24"/>
          <w:szCs w:val="24"/>
        </w:rPr>
        <w:t>Section 3:</w:t>
      </w:r>
      <w:r w:rsidRPr="000F25A2">
        <w:rPr>
          <w:rFonts w:ascii="Bookman Old Style" w:hAnsi="Bookman Old Style"/>
          <w:sz w:val="24"/>
          <w:szCs w:val="24"/>
        </w:rPr>
        <w:t xml:space="preserve">  From Neutrality to Intervention (pp. 739-</w:t>
      </w:r>
      <w:r w:rsidR="000F25A2" w:rsidRPr="000F25A2">
        <w:rPr>
          <w:rFonts w:ascii="Bookman Old Style" w:hAnsi="Bookman Old Style"/>
          <w:sz w:val="24"/>
          <w:szCs w:val="24"/>
        </w:rPr>
        <w:t>746)</w:t>
      </w:r>
    </w:p>
    <w:p w:rsidR="000E1829" w:rsidRDefault="000F25A2" w:rsidP="00B00A3B">
      <w:pPr>
        <w:spacing w:after="0"/>
        <w:rPr>
          <w:rFonts w:ascii="Times New Roman" w:hAnsi="Times New Roman" w:cs="Times New Roman"/>
        </w:rPr>
      </w:pPr>
      <w:r w:rsidRPr="000F25A2">
        <w:rPr>
          <w:rFonts w:ascii="Times New Roman" w:hAnsi="Times New Roman" w:cs="Times New Roman"/>
        </w:rPr>
        <w:t>Cash-and-Carry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“phony war”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Fall of France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Burke-Wadsworth Act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F25A2" w:rsidRDefault="000F25A2" w:rsidP="00B00A3B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America First Committee</w:t>
      </w:r>
      <w:r>
        <w:rPr>
          <w:rFonts w:ascii="Times New Roman" w:hAnsi="Times New Roman" w:cs="Times New Roman"/>
        </w:rPr>
        <w:tab/>
        <w:t xml:space="preserve">Wendell </w:t>
      </w:r>
      <w:proofErr w:type="spellStart"/>
      <w:r>
        <w:rPr>
          <w:rFonts w:ascii="Times New Roman" w:hAnsi="Times New Roman" w:cs="Times New Roman"/>
        </w:rPr>
        <w:t>Wilkie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Lend-Lease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Nazi-Soviet Pact</w:t>
      </w:r>
      <w:r>
        <w:rPr>
          <w:rFonts w:ascii="Times New Roman" w:hAnsi="Times New Roman" w:cs="Times New Roman"/>
        </w:rPr>
        <w:tab/>
      </w:r>
      <w:r w:rsidRPr="000F25A2">
        <w:rPr>
          <w:rFonts w:ascii="Times New Roman" w:hAnsi="Times New Roman" w:cs="Times New Roman"/>
          <w:i/>
        </w:rPr>
        <w:t>Greer</w:t>
      </w:r>
    </w:p>
    <w:p w:rsidR="000F25A2" w:rsidRDefault="000F25A2" w:rsidP="00B00A3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Atlantic Charter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Tripartite Pact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Pearl Harbor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12/7/41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05131" w:rsidRDefault="00B05131" w:rsidP="00B00A3B">
      <w:pPr>
        <w:spacing w:after="0"/>
        <w:rPr>
          <w:rFonts w:ascii="Times New Roman" w:hAnsi="Times New Roman" w:cs="Times New Roman"/>
        </w:rPr>
      </w:pPr>
    </w:p>
    <w:p w:rsidR="000F25A2" w:rsidRDefault="007A4417" w:rsidP="007A441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the U.S. trying to accomplish with the Cash-and-Carry policy?</w:t>
      </w:r>
    </w:p>
    <w:p w:rsidR="007A4417" w:rsidRDefault="007A4417" w:rsidP="007A441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Summarize the arguments of those </w:t>
      </w:r>
      <w:r w:rsidR="00B05131">
        <w:rPr>
          <w:rFonts w:ascii="Times New Roman" w:hAnsi="Times New Roman" w:cs="Times New Roman"/>
        </w:rPr>
        <w:t>FOR/AGAINST increased U.S. involvement in the war.</w:t>
      </w:r>
    </w:p>
    <w:p w:rsidR="00B05131" w:rsidRDefault="00B05131" w:rsidP="007A441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did the Japanese attack Pearl Harbor?</w:t>
      </w:r>
    </w:p>
    <w:p w:rsidR="00B05131" w:rsidRDefault="00B05131" w:rsidP="00B05131">
      <w:pPr>
        <w:spacing w:after="0"/>
        <w:rPr>
          <w:rFonts w:ascii="Times New Roman" w:hAnsi="Times New Roman" w:cs="Times New Roman"/>
        </w:rPr>
      </w:pPr>
    </w:p>
    <w:p w:rsidR="00B05131" w:rsidRDefault="00B05131" w:rsidP="00B05131">
      <w:pPr>
        <w:spacing w:after="0"/>
        <w:rPr>
          <w:rFonts w:ascii="Times New Roman" w:hAnsi="Times New Roman" w:cs="Times New Roman"/>
        </w:rPr>
      </w:pPr>
    </w:p>
    <w:p w:rsidR="00B05131" w:rsidRDefault="00B05131" w:rsidP="00B05131">
      <w:pPr>
        <w:spacing w:after="0"/>
        <w:rPr>
          <w:rFonts w:ascii="Times New Roman" w:hAnsi="Times New Roman" w:cs="Times New Roman"/>
        </w:rPr>
      </w:pPr>
    </w:p>
    <w:p w:rsidR="00B05131" w:rsidRDefault="00B05131" w:rsidP="00B05131">
      <w:pPr>
        <w:spacing w:after="0"/>
        <w:rPr>
          <w:rFonts w:ascii="Times New Roman" w:hAnsi="Times New Roman" w:cs="Times New Roman"/>
        </w:rPr>
      </w:pPr>
    </w:p>
    <w:p w:rsidR="00B05131" w:rsidRDefault="00B05131" w:rsidP="00B05131">
      <w:pPr>
        <w:spacing w:after="0"/>
        <w:rPr>
          <w:rFonts w:ascii="Times New Roman" w:hAnsi="Times New Roman" w:cs="Times New Roman"/>
        </w:rPr>
      </w:pPr>
    </w:p>
    <w:p w:rsidR="00B05131" w:rsidRDefault="00B05131" w:rsidP="00B05131">
      <w:pPr>
        <w:spacing w:after="0"/>
        <w:rPr>
          <w:rFonts w:ascii="Times New Roman" w:hAnsi="Times New Roman" w:cs="Times New Roman"/>
        </w:rPr>
      </w:pPr>
    </w:p>
    <w:p w:rsidR="00B05131" w:rsidRDefault="00B05131" w:rsidP="00B05131">
      <w:pPr>
        <w:spacing w:after="0"/>
        <w:rPr>
          <w:rFonts w:ascii="Times New Roman" w:hAnsi="Times New Roman" w:cs="Times New Roman"/>
        </w:rPr>
      </w:pPr>
    </w:p>
    <w:p w:rsidR="00B05131" w:rsidRDefault="00B05131" w:rsidP="00B05131">
      <w:pPr>
        <w:spacing w:after="0"/>
        <w:rPr>
          <w:rFonts w:ascii="Times New Roman" w:hAnsi="Times New Roman" w:cs="Times New Roman"/>
        </w:rPr>
      </w:pPr>
    </w:p>
    <w:p w:rsidR="00B05131" w:rsidRDefault="00B05131" w:rsidP="00B05131">
      <w:pPr>
        <w:spacing w:after="0"/>
        <w:rPr>
          <w:rFonts w:ascii="Times New Roman" w:hAnsi="Times New Roman" w:cs="Times New Roman"/>
        </w:rPr>
      </w:pPr>
    </w:p>
    <w:p w:rsidR="00B05131" w:rsidRPr="00B05131" w:rsidRDefault="00B05131" w:rsidP="00B05131">
      <w:pPr>
        <w:spacing w:after="0"/>
        <w:rPr>
          <w:rFonts w:ascii="Times New Roman" w:hAnsi="Times New Roman" w:cs="Times New Roman"/>
        </w:rPr>
      </w:pPr>
    </w:p>
    <w:p w:rsidR="000F25A2" w:rsidRPr="000F25A2" w:rsidRDefault="000F25A2" w:rsidP="00B00A3B">
      <w:pPr>
        <w:spacing w:after="0"/>
        <w:rPr>
          <w:rFonts w:ascii="Times New Roman" w:hAnsi="Times New Roman" w:cs="Times New Roman"/>
        </w:rPr>
      </w:pPr>
    </w:p>
    <w:p w:rsidR="00B00A3B" w:rsidRPr="00B00A3B" w:rsidRDefault="00B00A3B" w:rsidP="00B00A3B">
      <w:pPr>
        <w:spacing w:after="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</w:t>
      </w:r>
    </w:p>
    <w:sectPr w:rsidR="00B00A3B" w:rsidRPr="00B00A3B" w:rsidSect="00B00A3B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00D42"/>
    <w:multiLevelType w:val="hybridMultilevel"/>
    <w:tmpl w:val="28B2B1C0"/>
    <w:lvl w:ilvl="0" w:tplc="78D4F568">
      <w:start w:val="2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890CF9"/>
    <w:multiLevelType w:val="hybridMultilevel"/>
    <w:tmpl w:val="F52C49CC"/>
    <w:lvl w:ilvl="0" w:tplc="DA64A74E">
      <w:start w:val="2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defaultTabStop w:val="720"/>
  <w:characterSpacingControl w:val="doNotCompress"/>
  <w:compat/>
  <w:rsids>
    <w:rsidRoot w:val="00B00A3B"/>
    <w:rsid w:val="000E1829"/>
    <w:rsid w:val="000F25A2"/>
    <w:rsid w:val="00220848"/>
    <w:rsid w:val="0072410D"/>
    <w:rsid w:val="007A4417"/>
    <w:rsid w:val="00B00A3B"/>
    <w:rsid w:val="00B05131"/>
    <w:rsid w:val="00B31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0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A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44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2</cp:revision>
  <dcterms:created xsi:type="dcterms:W3CDTF">2010-04-25T00:18:00Z</dcterms:created>
  <dcterms:modified xsi:type="dcterms:W3CDTF">2010-04-25T00:18:00Z</dcterms:modified>
</cp:coreProperties>
</file>